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93CBE" w14:textId="2978B080" w:rsidR="00965C12" w:rsidRPr="00965C12" w:rsidRDefault="00965C12" w:rsidP="00965C12">
      <w:r>
        <w:t xml:space="preserve">Please send all applications directly to </w:t>
      </w:r>
      <w:hyperlink r:id="rId4" w:tooltip="mailto:Amanda.wesson@kent.gov.uk" w:history="1">
        <w:r w:rsidRPr="00965C12">
          <w:rPr>
            <w:rStyle w:val="Hyperlink"/>
          </w:rPr>
          <w:t>Amanda.wesson@kent.gov.uk</w:t>
        </w:r>
      </w:hyperlink>
      <w:r>
        <w:t xml:space="preserve"> via email</w:t>
      </w:r>
    </w:p>
    <w:p w14:paraId="1B4C42FB" w14:textId="77777777" w:rsidR="00965C12" w:rsidRPr="00965C12" w:rsidRDefault="00965C12" w:rsidP="00965C12">
      <w:r w:rsidRPr="00965C12">
        <w:t> </w:t>
      </w:r>
    </w:p>
    <w:p w14:paraId="577C94E6" w14:textId="57B257B2" w:rsidR="00965C12" w:rsidRDefault="00965C12"/>
    <w:sectPr w:rsidR="00965C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C12"/>
    <w:rsid w:val="00965C12"/>
    <w:rsid w:val="00BC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C7998"/>
  <w15:chartTrackingRefBased/>
  <w15:docId w15:val="{1BA4974F-91A7-4261-B7B9-CFD1220B2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5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5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C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C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C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C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C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C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C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5C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C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C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C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C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C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C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C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5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5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C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5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5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5C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5C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5C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C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C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5C1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65C12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65C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anda.wesson@kent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68</Characters>
  <Application>Microsoft Office Word</Application>
  <DocSecurity>0</DocSecurity>
  <Lines>2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Dewey, Ellie - CS - HR</dc:creator>
  <cp:keywords/>
  <dc:description/>
  <cp:lastModifiedBy>Dewey, Ellie - CS - HR</cp:lastModifiedBy>
  <cp:revision>1</cp:revision>
  <dcterms:created xsi:type="dcterms:W3CDTF">2026-07-02T09:49:00Z</dcterms:created>
  <dcterms:modified xsi:type="dcterms:W3CDTF">2026-07-02T09:53:00Z</dcterms:modified>
</cp:coreProperties>
</file>